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5015F" w14:textId="77777777" w:rsidR="00263916" w:rsidRDefault="00263916"/>
    <w:p w14:paraId="3C8DD438" w14:textId="77777777" w:rsidR="00263916" w:rsidRPr="00263916" w:rsidRDefault="00263916" w:rsidP="00263916"/>
    <w:p w14:paraId="2768EA0E" w14:textId="77777777" w:rsidR="00263916" w:rsidRDefault="00263916" w:rsidP="00263916">
      <w:pPr>
        <w:spacing w:after="0" w:line="240" w:lineRule="auto"/>
        <w:contextualSpacing/>
        <w:jc w:val="both"/>
      </w:pPr>
    </w:p>
    <w:p w14:paraId="29AC00C0" w14:textId="7A22E2EF" w:rsidR="00263916" w:rsidRDefault="00263916" w:rsidP="00263916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F0784C">
        <w:rPr>
          <w:rFonts w:ascii="Arial" w:hAnsi="Arial" w:cs="Arial"/>
          <w:b/>
        </w:rPr>
        <w:t>ANNEX 2</w:t>
      </w:r>
    </w:p>
    <w:p w14:paraId="20649F89" w14:textId="77777777" w:rsidR="00263916" w:rsidRPr="00F0784C" w:rsidRDefault="00263916" w:rsidP="00263916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46A57E78" w14:textId="77777777" w:rsidR="00263916" w:rsidRPr="00F0784C" w:rsidRDefault="00263916" w:rsidP="00263916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55F1AEB0" w14:textId="77777777" w:rsidR="00263916" w:rsidRPr="00F0784C" w:rsidRDefault="00263916" w:rsidP="00263916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0" w:name="_Toc515953250"/>
      <w:r w:rsidRPr="00F0784C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MODEL D’OFERTA </w:t>
      </w:r>
      <w:bookmarkEnd w:id="0"/>
    </w:p>
    <w:p w14:paraId="33C781C3" w14:textId="77777777" w:rsidR="00263916" w:rsidRPr="00F0784C" w:rsidRDefault="00263916" w:rsidP="00263916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07C9D7EE" w14:textId="77777777" w:rsidR="00263916" w:rsidRPr="00F0784C" w:rsidRDefault="00263916" w:rsidP="00263916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F0784C">
        <w:rPr>
          <w:rFonts w:ascii="Arial" w:hAnsi="Arial" w:cs="Arial"/>
          <w:b/>
          <w:color w:val="auto"/>
          <w:sz w:val="22"/>
          <w:szCs w:val="22"/>
          <w:u w:val="single"/>
        </w:rPr>
        <w:t>MODEL D’OFERTA ECONÒMICA</w:t>
      </w:r>
    </w:p>
    <w:p w14:paraId="656D80E1" w14:textId="77777777" w:rsidR="00263916" w:rsidRPr="00F0784C" w:rsidRDefault="00263916" w:rsidP="00263916">
      <w:pPr>
        <w:spacing w:after="0" w:line="240" w:lineRule="auto"/>
        <w:contextualSpacing/>
        <w:jc w:val="both"/>
        <w:rPr>
          <w:rFonts w:ascii="Arial" w:hAnsi="Arial" w:cs="Arial"/>
        </w:rPr>
      </w:pPr>
    </w:p>
    <w:bookmarkEnd w:id="1"/>
    <w:bookmarkEnd w:id="2"/>
    <w:bookmarkEnd w:id="3"/>
    <w:bookmarkEnd w:id="4"/>
    <w:p w14:paraId="34F61327" w14:textId="77777777" w:rsidR="00263916" w:rsidRPr="00F0784C" w:rsidRDefault="00263916" w:rsidP="00263916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F0784C">
        <w:rPr>
          <w:rFonts w:ascii="Arial" w:eastAsia="Calibri" w:hAnsi="Arial" w:cs="Arial"/>
        </w:rPr>
        <w:t>NOTA IMPORTANT: Els licitadors hauran de seguir estrictament el model d’oferta que es detalla a continuació, en cas contrari, la seva oferta podrà ser exclosa.</w:t>
      </w:r>
    </w:p>
    <w:p w14:paraId="5F4989B8" w14:textId="77777777" w:rsidR="00263916" w:rsidRPr="00F0784C" w:rsidRDefault="00263916" w:rsidP="00263916">
      <w:pPr>
        <w:spacing w:line="240" w:lineRule="auto"/>
        <w:contextualSpacing/>
        <w:jc w:val="both"/>
        <w:rPr>
          <w:rFonts w:ascii="Arial" w:eastAsia="Calibri" w:hAnsi="Arial" w:cs="Arial"/>
          <w:u w:val="single"/>
        </w:rPr>
      </w:pPr>
    </w:p>
    <w:p w14:paraId="23354DC8" w14:textId="77777777" w:rsidR="00263916" w:rsidRPr="00F0784C" w:rsidRDefault="00263916" w:rsidP="00263916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  <w:r w:rsidRPr="00F0784C">
        <w:rPr>
          <w:rFonts w:ascii="Arial" w:eastAsia="Calibri" w:hAnsi="Arial" w:cs="Arial"/>
          <w:u w:val="single"/>
        </w:rPr>
        <w:t>PROPOSICIÓ ECONÒMICA</w:t>
      </w:r>
    </w:p>
    <w:p w14:paraId="4EF5C7C0" w14:textId="77777777" w:rsidR="00263916" w:rsidRPr="00F0784C" w:rsidRDefault="00263916" w:rsidP="00263916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45FCDF46" w14:textId="77777777" w:rsidR="00263916" w:rsidRPr="00F0784C" w:rsidRDefault="00263916" w:rsidP="00263916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110E680F" w14:textId="77777777" w:rsidR="00263916" w:rsidRPr="00F0784C" w:rsidRDefault="00263916" w:rsidP="00263916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F0784C">
        <w:rPr>
          <w:rFonts w:ascii="Arial" w:eastAsia="Calibri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70BAC2F1" w14:textId="77777777" w:rsidR="00263916" w:rsidRPr="00F0784C" w:rsidRDefault="00263916" w:rsidP="00263916">
      <w:pPr>
        <w:spacing w:line="240" w:lineRule="auto"/>
        <w:contextualSpacing/>
        <w:jc w:val="both"/>
        <w:rPr>
          <w:rFonts w:ascii="Arial" w:eastAsia="Calibri" w:hAnsi="Arial" w:cs="Arial"/>
        </w:rPr>
      </w:pPr>
    </w:p>
    <w:p w14:paraId="47D579EE" w14:textId="77777777" w:rsidR="00263916" w:rsidRPr="00F0784C" w:rsidRDefault="00263916" w:rsidP="00263916">
      <w:pPr>
        <w:jc w:val="both"/>
        <w:rPr>
          <w:rFonts w:ascii="Arial" w:hAnsi="Arial" w:cs="Arial"/>
          <w:iCs/>
        </w:rPr>
      </w:pPr>
      <w:r w:rsidRPr="00F0784C">
        <w:rPr>
          <w:rFonts w:ascii="Arial" w:hAnsi="Arial" w:cs="Arial"/>
          <w:iCs/>
        </w:rPr>
        <w:t>Els licitadors presentaran oferta econòmica segons taula adjunta:</w:t>
      </w:r>
    </w:p>
    <w:tbl>
      <w:tblPr>
        <w:tblStyle w:val="TableNormal1"/>
        <w:tblpPr w:leftFromText="141" w:rightFromText="141" w:vertAnchor="text" w:horzAnchor="margin" w:tblpXSpec="center" w:tblpY="156"/>
        <w:tblW w:w="89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2"/>
        <w:gridCol w:w="1792"/>
        <w:gridCol w:w="2127"/>
      </w:tblGrid>
      <w:tr w:rsidR="00263916" w:rsidRPr="00F0784C" w14:paraId="5BA155AE" w14:textId="77777777" w:rsidTr="00A30D34">
        <w:trPr>
          <w:trHeight w:val="44"/>
        </w:trPr>
        <w:tc>
          <w:tcPr>
            <w:tcW w:w="5002" w:type="dxa"/>
            <w:shd w:val="clear" w:color="auto" w:fill="8DD873" w:themeFill="accent6" w:themeFillTint="99"/>
          </w:tcPr>
          <w:p w14:paraId="63B38C54" w14:textId="77777777" w:rsidR="00263916" w:rsidRPr="00F0784C" w:rsidRDefault="00263916" w:rsidP="00A30D34">
            <w:pPr>
              <w:pStyle w:val="TableParagraph"/>
              <w:spacing w:before="114"/>
              <w:jc w:val="both"/>
              <w:rPr>
                <w:b/>
              </w:rPr>
            </w:pPr>
            <w:r w:rsidRPr="00F0784C">
              <w:rPr>
                <w:b/>
                <w:spacing w:val="-2"/>
              </w:rPr>
              <w:t xml:space="preserve">Servei de Manteniment Integral Preventiu i Correctiu Pla de </w:t>
            </w:r>
            <w:proofErr w:type="spellStart"/>
            <w:r w:rsidRPr="00F0784C">
              <w:rPr>
                <w:b/>
                <w:spacing w:val="-2"/>
              </w:rPr>
              <w:t>Vilanoveta</w:t>
            </w:r>
            <w:proofErr w:type="spellEnd"/>
          </w:p>
        </w:tc>
        <w:tc>
          <w:tcPr>
            <w:tcW w:w="1792" w:type="dxa"/>
            <w:shd w:val="clear" w:color="auto" w:fill="8DD873" w:themeFill="accent6" w:themeFillTint="99"/>
            <w:vAlign w:val="center"/>
          </w:tcPr>
          <w:p w14:paraId="7A1B6FCB" w14:textId="77777777" w:rsidR="00263916" w:rsidRPr="00F0784C" w:rsidRDefault="00263916" w:rsidP="00A30D34">
            <w:pPr>
              <w:pStyle w:val="TableParagraph"/>
              <w:spacing w:before="114"/>
              <w:jc w:val="center"/>
              <w:rPr>
                <w:b/>
              </w:rPr>
            </w:pPr>
            <w:r w:rsidRPr="00F0784C">
              <w:rPr>
                <w:b/>
              </w:rPr>
              <w:t>Import</w:t>
            </w:r>
            <w:r w:rsidRPr="00F0784C">
              <w:rPr>
                <w:b/>
                <w:spacing w:val="-8"/>
              </w:rPr>
              <w:t xml:space="preserve"> </w:t>
            </w:r>
            <w:r w:rsidRPr="00F0784C">
              <w:rPr>
                <w:b/>
                <w:spacing w:val="-2"/>
              </w:rPr>
              <w:t>anual contracte</w:t>
            </w:r>
          </w:p>
        </w:tc>
        <w:tc>
          <w:tcPr>
            <w:tcW w:w="2127" w:type="dxa"/>
            <w:shd w:val="clear" w:color="auto" w:fill="8DD873" w:themeFill="accent6" w:themeFillTint="99"/>
            <w:vAlign w:val="center"/>
          </w:tcPr>
          <w:p w14:paraId="099CB390" w14:textId="77777777" w:rsidR="00263916" w:rsidRPr="00F0784C" w:rsidRDefault="00263916" w:rsidP="00A30D34">
            <w:pPr>
              <w:pStyle w:val="TableParagraph"/>
              <w:spacing w:line="230" w:lineRule="exact"/>
              <w:ind w:left="360" w:right="56" w:hanging="281"/>
              <w:jc w:val="center"/>
              <w:rPr>
                <w:b/>
              </w:rPr>
            </w:pPr>
            <w:r w:rsidRPr="00F0784C">
              <w:rPr>
                <w:b/>
                <w:spacing w:val="-14"/>
              </w:rPr>
              <w:t xml:space="preserve">Import Total contracte (2 </w:t>
            </w:r>
            <w:r w:rsidRPr="00F0784C">
              <w:rPr>
                <w:b/>
              </w:rPr>
              <w:t>anys)</w:t>
            </w:r>
          </w:p>
        </w:tc>
      </w:tr>
      <w:tr w:rsidR="00263916" w:rsidRPr="00F0784C" w14:paraId="65C64D8F" w14:textId="77777777" w:rsidTr="00A30D34">
        <w:trPr>
          <w:trHeight w:val="229"/>
        </w:trPr>
        <w:tc>
          <w:tcPr>
            <w:tcW w:w="5002" w:type="dxa"/>
          </w:tcPr>
          <w:p w14:paraId="5760E128" w14:textId="77777777" w:rsidR="00263916" w:rsidRPr="00F0784C" w:rsidRDefault="00263916" w:rsidP="00A30D34">
            <w:pPr>
              <w:pStyle w:val="TableParagraph"/>
              <w:spacing w:line="210" w:lineRule="exact"/>
              <w:ind w:left="69"/>
              <w:jc w:val="both"/>
            </w:pPr>
            <w:r w:rsidRPr="00F0784C">
              <w:t xml:space="preserve">Servei de Manteniment Preventiu + Disponibilitat 24h/ 365 dies </w:t>
            </w:r>
          </w:p>
        </w:tc>
        <w:tc>
          <w:tcPr>
            <w:tcW w:w="1792" w:type="dxa"/>
          </w:tcPr>
          <w:p w14:paraId="3AAA996B" w14:textId="77777777" w:rsidR="00263916" w:rsidRPr="00F0784C" w:rsidRDefault="00263916" w:rsidP="00A30D34">
            <w:pPr>
              <w:pStyle w:val="TableParagraph"/>
              <w:spacing w:line="210" w:lineRule="exact"/>
              <w:ind w:right="52"/>
              <w:jc w:val="center"/>
              <w:rPr>
                <w:bCs/>
              </w:rPr>
            </w:pPr>
          </w:p>
        </w:tc>
        <w:tc>
          <w:tcPr>
            <w:tcW w:w="2127" w:type="dxa"/>
          </w:tcPr>
          <w:p w14:paraId="3DCC6833" w14:textId="77777777" w:rsidR="00263916" w:rsidRPr="00F0784C" w:rsidRDefault="00263916" w:rsidP="00A30D34">
            <w:pPr>
              <w:pStyle w:val="TableParagraph"/>
              <w:spacing w:line="210" w:lineRule="exact"/>
              <w:ind w:right="52"/>
              <w:jc w:val="center"/>
              <w:rPr>
                <w:bCs/>
              </w:rPr>
            </w:pPr>
          </w:p>
        </w:tc>
      </w:tr>
      <w:tr w:rsidR="00263916" w:rsidRPr="00F0784C" w14:paraId="449456DD" w14:textId="77777777" w:rsidTr="00A30D34">
        <w:trPr>
          <w:trHeight w:val="229"/>
        </w:trPr>
        <w:tc>
          <w:tcPr>
            <w:tcW w:w="5002" w:type="dxa"/>
          </w:tcPr>
          <w:p w14:paraId="039A4969" w14:textId="77777777" w:rsidR="00263916" w:rsidRPr="00F0784C" w:rsidRDefault="00263916" w:rsidP="00A30D34">
            <w:pPr>
              <w:pStyle w:val="TableParagraph"/>
              <w:spacing w:line="210" w:lineRule="exact"/>
              <w:ind w:left="69"/>
              <w:jc w:val="both"/>
            </w:pPr>
            <w:r w:rsidRPr="00F0784C">
              <w:t xml:space="preserve">Partida Alçada Manteniment Correctiu i </w:t>
            </w:r>
            <w:proofErr w:type="spellStart"/>
            <w:r w:rsidRPr="00F0784C">
              <w:t>Milloratiu</w:t>
            </w:r>
            <w:proofErr w:type="spellEnd"/>
            <w:r w:rsidRPr="00F0784C">
              <w:t xml:space="preserve"> (**)</w:t>
            </w:r>
          </w:p>
        </w:tc>
        <w:tc>
          <w:tcPr>
            <w:tcW w:w="1792" w:type="dxa"/>
          </w:tcPr>
          <w:p w14:paraId="50FEE82E" w14:textId="77777777" w:rsidR="00263916" w:rsidRPr="00F0784C" w:rsidRDefault="00263916" w:rsidP="00A30D34">
            <w:pPr>
              <w:pStyle w:val="TableParagraph"/>
              <w:spacing w:line="210" w:lineRule="exact"/>
              <w:ind w:right="52"/>
              <w:jc w:val="center"/>
              <w:rPr>
                <w:bCs/>
              </w:rPr>
            </w:pPr>
            <w:r w:rsidRPr="00F0784C">
              <w:t>15.485,00 €</w:t>
            </w:r>
          </w:p>
        </w:tc>
        <w:tc>
          <w:tcPr>
            <w:tcW w:w="2127" w:type="dxa"/>
          </w:tcPr>
          <w:p w14:paraId="5E1E1EE6" w14:textId="77777777" w:rsidR="00263916" w:rsidRPr="00F0784C" w:rsidRDefault="00263916" w:rsidP="00A30D34">
            <w:pPr>
              <w:pStyle w:val="TableParagraph"/>
              <w:spacing w:line="210" w:lineRule="exact"/>
              <w:ind w:right="52"/>
              <w:jc w:val="center"/>
              <w:rPr>
                <w:bCs/>
              </w:rPr>
            </w:pPr>
            <w:r w:rsidRPr="00F0784C">
              <w:t>30.970,00 €</w:t>
            </w:r>
          </w:p>
        </w:tc>
      </w:tr>
      <w:tr w:rsidR="00263916" w:rsidRPr="00F0784C" w14:paraId="36A08222" w14:textId="77777777" w:rsidTr="00A30D34">
        <w:trPr>
          <w:trHeight w:val="229"/>
        </w:trPr>
        <w:tc>
          <w:tcPr>
            <w:tcW w:w="5002" w:type="dxa"/>
          </w:tcPr>
          <w:p w14:paraId="09D5390D" w14:textId="77777777" w:rsidR="00263916" w:rsidRPr="00F0784C" w:rsidRDefault="00263916" w:rsidP="00A30D34">
            <w:pPr>
              <w:pStyle w:val="TableParagraph"/>
              <w:spacing w:line="210" w:lineRule="exact"/>
              <w:ind w:right="52"/>
              <w:jc w:val="both"/>
              <w:rPr>
                <w:b/>
              </w:rPr>
            </w:pPr>
            <w:proofErr w:type="spellStart"/>
            <w:r w:rsidRPr="00F0784C">
              <w:rPr>
                <w:b/>
              </w:rPr>
              <w:t>Subtotal</w:t>
            </w:r>
            <w:proofErr w:type="spellEnd"/>
            <w:r w:rsidRPr="00F0784C">
              <w:rPr>
                <w:b/>
              </w:rPr>
              <w:t xml:space="preserve"> Import</w:t>
            </w:r>
            <w:r w:rsidRPr="00F0784C">
              <w:rPr>
                <w:b/>
                <w:spacing w:val="-6"/>
              </w:rPr>
              <w:t xml:space="preserve"> </w:t>
            </w:r>
            <w:r w:rsidRPr="00F0784C">
              <w:rPr>
                <w:b/>
              </w:rPr>
              <w:t>base</w:t>
            </w:r>
          </w:p>
        </w:tc>
        <w:tc>
          <w:tcPr>
            <w:tcW w:w="1792" w:type="dxa"/>
          </w:tcPr>
          <w:p w14:paraId="53FA5641" w14:textId="77777777" w:rsidR="00263916" w:rsidRPr="00F0784C" w:rsidRDefault="00263916" w:rsidP="00A30D34">
            <w:pPr>
              <w:pStyle w:val="TableParagraph"/>
              <w:spacing w:line="210" w:lineRule="exact"/>
              <w:ind w:right="54"/>
              <w:jc w:val="center"/>
              <w:rPr>
                <w:b/>
                <w:bCs/>
              </w:rPr>
            </w:pPr>
          </w:p>
        </w:tc>
        <w:tc>
          <w:tcPr>
            <w:tcW w:w="2127" w:type="dxa"/>
          </w:tcPr>
          <w:p w14:paraId="45CBCDBC" w14:textId="77777777" w:rsidR="00263916" w:rsidRPr="00F0784C" w:rsidRDefault="00263916" w:rsidP="00A30D34">
            <w:pPr>
              <w:pStyle w:val="TableParagraph"/>
              <w:spacing w:line="210" w:lineRule="exact"/>
              <w:ind w:right="54"/>
              <w:jc w:val="center"/>
              <w:rPr>
                <w:b/>
                <w:bCs/>
              </w:rPr>
            </w:pPr>
          </w:p>
        </w:tc>
      </w:tr>
      <w:tr w:rsidR="00263916" w:rsidRPr="00F0784C" w14:paraId="1384D609" w14:textId="77777777" w:rsidTr="00A30D34">
        <w:trPr>
          <w:trHeight w:val="229"/>
        </w:trPr>
        <w:tc>
          <w:tcPr>
            <w:tcW w:w="5002" w:type="dxa"/>
          </w:tcPr>
          <w:p w14:paraId="46AD2E37" w14:textId="77777777" w:rsidR="00263916" w:rsidRPr="00F0784C" w:rsidRDefault="00263916" w:rsidP="00A30D34">
            <w:pPr>
              <w:pStyle w:val="TableParagraph"/>
              <w:spacing w:line="210" w:lineRule="exact"/>
              <w:ind w:right="50"/>
              <w:jc w:val="both"/>
            </w:pPr>
            <w:r w:rsidRPr="00F0784C">
              <w:t>21%</w:t>
            </w:r>
            <w:r w:rsidRPr="00F0784C">
              <w:rPr>
                <w:spacing w:val="-8"/>
              </w:rPr>
              <w:t xml:space="preserve"> </w:t>
            </w:r>
            <w:r w:rsidRPr="00F0784C">
              <w:rPr>
                <w:spacing w:val="-5"/>
              </w:rPr>
              <w:t>IVA</w:t>
            </w:r>
          </w:p>
        </w:tc>
        <w:tc>
          <w:tcPr>
            <w:tcW w:w="1792" w:type="dxa"/>
          </w:tcPr>
          <w:p w14:paraId="7CD2C1FA" w14:textId="77777777" w:rsidR="00263916" w:rsidRPr="00F0784C" w:rsidRDefault="00263916" w:rsidP="00A30D34">
            <w:pPr>
              <w:pStyle w:val="TableParagraph"/>
              <w:spacing w:line="210" w:lineRule="exact"/>
              <w:ind w:right="52"/>
              <w:jc w:val="center"/>
              <w:rPr>
                <w:bCs/>
              </w:rPr>
            </w:pPr>
            <w:r w:rsidRPr="00F0784C">
              <w:t xml:space="preserve">  </w:t>
            </w:r>
          </w:p>
        </w:tc>
        <w:tc>
          <w:tcPr>
            <w:tcW w:w="2127" w:type="dxa"/>
          </w:tcPr>
          <w:p w14:paraId="3C689765" w14:textId="77777777" w:rsidR="00263916" w:rsidRPr="00F0784C" w:rsidRDefault="00263916" w:rsidP="00A30D34">
            <w:pPr>
              <w:pStyle w:val="TableParagraph"/>
              <w:spacing w:line="210" w:lineRule="exact"/>
              <w:ind w:right="52"/>
              <w:jc w:val="center"/>
            </w:pPr>
          </w:p>
        </w:tc>
      </w:tr>
      <w:tr w:rsidR="00263916" w:rsidRPr="00F0784C" w14:paraId="72EF2959" w14:textId="77777777" w:rsidTr="00A30D34">
        <w:trPr>
          <w:trHeight w:val="229"/>
        </w:trPr>
        <w:tc>
          <w:tcPr>
            <w:tcW w:w="5002" w:type="dxa"/>
            <w:shd w:val="clear" w:color="auto" w:fill="FBE3D5"/>
          </w:tcPr>
          <w:p w14:paraId="6A13D0AA" w14:textId="77777777" w:rsidR="00263916" w:rsidRPr="00F0784C" w:rsidRDefault="00263916" w:rsidP="00A30D34">
            <w:pPr>
              <w:pStyle w:val="TableParagraph"/>
              <w:spacing w:line="210" w:lineRule="exact"/>
              <w:ind w:right="50"/>
              <w:jc w:val="both"/>
              <w:rPr>
                <w:b/>
              </w:rPr>
            </w:pPr>
            <w:r w:rsidRPr="00F0784C">
              <w:rPr>
                <w:b/>
                <w:spacing w:val="-2"/>
              </w:rPr>
              <w:t>TOTAL</w:t>
            </w:r>
          </w:p>
        </w:tc>
        <w:tc>
          <w:tcPr>
            <w:tcW w:w="1792" w:type="dxa"/>
            <w:shd w:val="clear" w:color="auto" w:fill="FBE3D5"/>
          </w:tcPr>
          <w:p w14:paraId="1538E8D8" w14:textId="77777777" w:rsidR="00263916" w:rsidRPr="00F0784C" w:rsidRDefault="00263916" w:rsidP="00A30D34">
            <w:pPr>
              <w:pStyle w:val="TableParagraph"/>
              <w:spacing w:line="210" w:lineRule="exact"/>
              <w:ind w:right="52"/>
              <w:jc w:val="center"/>
              <w:rPr>
                <w:b/>
                <w:bCs/>
              </w:rPr>
            </w:pPr>
            <w:r w:rsidRPr="00F0784C">
              <w:rPr>
                <w:b/>
                <w:bCs/>
              </w:rPr>
              <w:t xml:space="preserve">  </w:t>
            </w:r>
          </w:p>
        </w:tc>
        <w:tc>
          <w:tcPr>
            <w:tcW w:w="2127" w:type="dxa"/>
            <w:shd w:val="clear" w:color="auto" w:fill="FBE3D5"/>
          </w:tcPr>
          <w:p w14:paraId="43496D34" w14:textId="77777777" w:rsidR="00263916" w:rsidRPr="00F0784C" w:rsidRDefault="00263916" w:rsidP="00A30D34">
            <w:pPr>
              <w:pStyle w:val="TableParagraph"/>
              <w:spacing w:line="210" w:lineRule="exact"/>
              <w:ind w:right="52"/>
              <w:jc w:val="center"/>
              <w:rPr>
                <w:b/>
                <w:bCs/>
              </w:rPr>
            </w:pPr>
          </w:p>
        </w:tc>
      </w:tr>
    </w:tbl>
    <w:p w14:paraId="5C1223C8" w14:textId="77777777" w:rsidR="00263916" w:rsidRPr="00F0784C" w:rsidRDefault="00263916" w:rsidP="00263916">
      <w:pPr>
        <w:pStyle w:val="Prrafodelista"/>
        <w:rPr>
          <w:rFonts w:cs="Arial"/>
          <w:i/>
          <w:sz w:val="22"/>
          <w:szCs w:val="22"/>
        </w:rPr>
      </w:pPr>
    </w:p>
    <w:p w14:paraId="3EF39197" w14:textId="77777777" w:rsidR="00263916" w:rsidRPr="00F0784C" w:rsidRDefault="00263916" w:rsidP="00263916">
      <w:pPr>
        <w:jc w:val="both"/>
        <w:rPr>
          <w:rFonts w:ascii="Arial" w:hAnsi="Arial" w:cs="Arial"/>
          <w:i/>
        </w:rPr>
      </w:pPr>
      <w:r w:rsidRPr="00F0784C">
        <w:rPr>
          <w:rFonts w:ascii="Arial" w:hAnsi="Arial" w:cs="Arial"/>
          <w:i/>
        </w:rPr>
        <w:t>El licitador que superi en la seva oferta el pressupost de licitació o els imports màxims sobre els quals presentar proposta, serà exclòs del procediment.</w:t>
      </w:r>
    </w:p>
    <w:p w14:paraId="212510D8" w14:textId="77777777" w:rsidR="00263916" w:rsidRPr="00F0784C" w:rsidRDefault="00263916" w:rsidP="00263916">
      <w:pPr>
        <w:spacing w:after="0" w:line="240" w:lineRule="auto"/>
        <w:jc w:val="both"/>
        <w:rPr>
          <w:rFonts w:ascii="Arial" w:hAnsi="Arial" w:cs="Arial"/>
          <w:i/>
        </w:rPr>
      </w:pPr>
    </w:p>
    <w:p w14:paraId="2603F0C8" w14:textId="77777777" w:rsidR="00263916" w:rsidRPr="00F0784C" w:rsidRDefault="00263916" w:rsidP="00263916">
      <w:pPr>
        <w:pStyle w:val="Piedepgina"/>
        <w:rPr>
          <w:rFonts w:ascii="Arial" w:hAnsi="Arial" w:cs="Arial"/>
          <w:color w:val="000000"/>
          <w:shd w:val="clear" w:color="auto" w:fill="FFFFFF"/>
        </w:rPr>
      </w:pPr>
      <w:r w:rsidRPr="00F0784C">
        <w:rPr>
          <w:rFonts w:ascii="Arial" w:hAnsi="Arial" w:cs="Arial"/>
          <w:color w:val="000000"/>
          <w:shd w:val="clear" w:color="auto" w:fill="FFFFFF"/>
        </w:rPr>
        <w:t xml:space="preserve">(**) La partida </w:t>
      </w:r>
      <w:proofErr w:type="spellStart"/>
      <w:r w:rsidRPr="00F0784C">
        <w:rPr>
          <w:rFonts w:ascii="Arial" w:hAnsi="Arial" w:cs="Arial"/>
          <w:color w:val="000000"/>
          <w:shd w:val="clear" w:color="auto" w:fill="FFFFFF"/>
        </w:rPr>
        <w:t>alçada</w:t>
      </w:r>
      <w:proofErr w:type="spellEnd"/>
      <w:r w:rsidRPr="00F0784C">
        <w:rPr>
          <w:rFonts w:ascii="Arial" w:hAnsi="Arial" w:cs="Arial"/>
          <w:color w:val="000000"/>
          <w:shd w:val="clear" w:color="auto" w:fill="FFFFFF"/>
        </w:rPr>
        <w:t xml:space="preserve"> es </w:t>
      </w:r>
      <w:proofErr w:type="spellStart"/>
      <w:r w:rsidRPr="00F0784C">
        <w:rPr>
          <w:rFonts w:ascii="Arial" w:hAnsi="Arial" w:cs="Arial"/>
          <w:color w:val="000000"/>
          <w:shd w:val="clear" w:color="auto" w:fill="FFFFFF"/>
        </w:rPr>
        <w:t>constitueix</w:t>
      </w:r>
      <w:proofErr w:type="spellEnd"/>
      <w:r w:rsidRPr="00F078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F0784C">
        <w:rPr>
          <w:rFonts w:ascii="Arial" w:hAnsi="Arial" w:cs="Arial"/>
          <w:color w:val="000000"/>
          <w:shd w:val="clear" w:color="auto" w:fill="FFFFFF"/>
        </w:rPr>
        <w:t>com</w:t>
      </w:r>
      <w:proofErr w:type="spellEnd"/>
      <w:r w:rsidRPr="00F0784C">
        <w:rPr>
          <w:rFonts w:ascii="Arial" w:hAnsi="Arial" w:cs="Arial"/>
          <w:color w:val="000000"/>
          <w:shd w:val="clear" w:color="auto" w:fill="FFFFFF"/>
        </w:rPr>
        <w:t xml:space="preserve"> una bossa </w:t>
      </w:r>
      <w:proofErr w:type="spellStart"/>
      <w:r w:rsidRPr="00F0784C">
        <w:rPr>
          <w:rFonts w:ascii="Arial" w:hAnsi="Arial" w:cs="Arial"/>
          <w:color w:val="000000"/>
          <w:shd w:val="clear" w:color="auto" w:fill="FFFFFF"/>
        </w:rPr>
        <w:t>econòmica</w:t>
      </w:r>
      <w:proofErr w:type="spellEnd"/>
      <w:r w:rsidRPr="00F078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F0784C">
        <w:rPr>
          <w:rFonts w:ascii="Arial" w:hAnsi="Arial" w:cs="Arial"/>
          <w:color w:val="000000"/>
          <w:shd w:val="clear" w:color="auto" w:fill="FFFFFF"/>
        </w:rPr>
        <w:t>màxima</w:t>
      </w:r>
      <w:proofErr w:type="spellEnd"/>
      <w:r w:rsidRPr="00F0784C">
        <w:rPr>
          <w:rFonts w:ascii="Arial" w:hAnsi="Arial" w:cs="Arial"/>
          <w:color w:val="000000"/>
          <w:shd w:val="clear" w:color="auto" w:fill="FFFFFF"/>
        </w:rPr>
        <w:t xml:space="preserve">, </w:t>
      </w:r>
      <w:r w:rsidRPr="00F0784C">
        <w:rPr>
          <w:rFonts w:ascii="Arial" w:hAnsi="Arial" w:cs="Arial"/>
          <w:b/>
          <w:bCs/>
          <w:color w:val="000000"/>
          <w:shd w:val="clear" w:color="auto" w:fill="FFFFFF"/>
        </w:rPr>
        <w:t xml:space="preserve">no </w:t>
      </w:r>
      <w:proofErr w:type="spellStart"/>
      <w:r w:rsidRPr="00F0784C">
        <w:rPr>
          <w:rFonts w:ascii="Arial" w:hAnsi="Arial" w:cs="Arial"/>
          <w:b/>
          <w:bCs/>
          <w:color w:val="000000"/>
          <w:shd w:val="clear" w:color="auto" w:fill="FFFFFF"/>
        </w:rPr>
        <w:t>admetent</w:t>
      </w:r>
      <w:proofErr w:type="spellEnd"/>
      <w:r w:rsidRPr="00F0784C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F0784C">
        <w:rPr>
          <w:rFonts w:ascii="Arial" w:hAnsi="Arial" w:cs="Arial"/>
          <w:b/>
          <w:bCs/>
          <w:color w:val="000000"/>
          <w:shd w:val="clear" w:color="auto" w:fill="FFFFFF"/>
        </w:rPr>
        <w:t>baixa</w:t>
      </w:r>
      <w:proofErr w:type="spellEnd"/>
      <w:r w:rsidRPr="00F0784C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F0784C">
        <w:rPr>
          <w:rFonts w:ascii="Arial" w:hAnsi="Arial" w:cs="Arial"/>
          <w:color w:val="000000"/>
          <w:shd w:val="clear" w:color="auto" w:fill="FFFFFF"/>
        </w:rPr>
        <w:t>segons</w:t>
      </w:r>
      <w:proofErr w:type="spellEnd"/>
      <w:r w:rsidRPr="00F0784C">
        <w:rPr>
          <w:rFonts w:ascii="Arial" w:hAnsi="Arial" w:cs="Arial"/>
          <w:color w:val="000000"/>
          <w:shd w:val="clear" w:color="auto" w:fill="FFFFFF"/>
        </w:rPr>
        <w:t xml:space="preserve"> preu </w:t>
      </w:r>
      <w:proofErr w:type="spellStart"/>
      <w:r w:rsidRPr="00F0784C">
        <w:rPr>
          <w:rFonts w:ascii="Arial" w:hAnsi="Arial" w:cs="Arial"/>
          <w:color w:val="000000"/>
          <w:shd w:val="clear" w:color="auto" w:fill="FFFFFF"/>
        </w:rPr>
        <w:t>indicat</w:t>
      </w:r>
      <w:proofErr w:type="spellEnd"/>
      <w:r w:rsidRPr="00F0784C">
        <w:rPr>
          <w:rFonts w:ascii="Arial" w:hAnsi="Arial" w:cs="Arial"/>
          <w:color w:val="000000"/>
          <w:shd w:val="clear" w:color="auto" w:fill="FFFFFF"/>
        </w:rPr>
        <w:t xml:space="preserve"> al </w:t>
      </w:r>
      <w:proofErr w:type="spellStart"/>
      <w:r w:rsidRPr="00F0784C">
        <w:rPr>
          <w:rFonts w:ascii="Arial" w:hAnsi="Arial" w:cs="Arial"/>
          <w:color w:val="000000"/>
          <w:shd w:val="clear" w:color="auto" w:fill="FFFFFF"/>
        </w:rPr>
        <w:t>plec</w:t>
      </w:r>
      <w:proofErr w:type="spellEnd"/>
      <w:r w:rsidRPr="00F0784C">
        <w:rPr>
          <w:rFonts w:ascii="Arial" w:hAnsi="Arial" w:cs="Arial"/>
          <w:color w:val="000000"/>
          <w:shd w:val="clear" w:color="auto" w:fill="FFFFFF"/>
        </w:rPr>
        <w:t xml:space="preserve">. No </w:t>
      </w:r>
      <w:proofErr w:type="spellStart"/>
      <w:r w:rsidRPr="00F0784C">
        <w:rPr>
          <w:rFonts w:ascii="Arial" w:hAnsi="Arial" w:cs="Arial"/>
          <w:color w:val="000000"/>
          <w:shd w:val="clear" w:color="auto" w:fill="FFFFFF"/>
        </w:rPr>
        <w:t>obstant</w:t>
      </w:r>
      <w:proofErr w:type="spellEnd"/>
      <w:r w:rsidRPr="00F078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F0784C">
        <w:rPr>
          <w:rFonts w:ascii="Arial" w:hAnsi="Arial" w:cs="Arial"/>
          <w:color w:val="000000"/>
          <w:shd w:val="clear" w:color="auto" w:fill="FFFFFF"/>
        </w:rPr>
        <w:t>caldrà</w:t>
      </w:r>
      <w:proofErr w:type="spellEnd"/>
      <w:r w:rsidRPr="00F0784C">
        <w:rPr>
          <w:rFonts w:ascii="Arial" w:hAnsi="Arial" w:cs="Arial"/>
          <w:color w:val="000000"/>
          <w:shd w:val="clear" w:color="auto" w:fill="FFFFFF"/>
        </w:rPr>
        <w:t xml:space="preserve"> ofertar </w:t>
      </w:r>
      <w:proofErr w:type="spellStart"/>
      <w:r w:rsidRPr="00F0784C">
        <w:rPr>
          <w:rFonts w:ascii="Arial" w:hAnsi="Arial" w:cs="Arial"/>
          <w:color w:val="000000"/>
          <w:shd w:val="clear" w:color="auto" w:fill="FFFFFF"/>
        </w:rPr>
        <w:t>els</w:t>
      </w:r>
      <w:proofErr w:type="spellEnd"/>
      <w:r w:rsidRPr="00F078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F0784C">
        <w:rPr>
          <w:rFonts w:ascii="Arial" w:hAnsi="Arial" w:cs="Arial"/>
          <w:color w:val="000000"/>
          <w:shd w:val="clear" w:color="auto" w:fill="FFFFFF"/>
        </w:rPr>
        <w:t>preus</w:t>
      </w:r>
      <w:proofErr w:type="spellEnd"/>
      <w:r w:rsidRPr="00F078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F0784C">
        <w:rPr>
          <w:rFonts w:ascii="Arial" w:hAnsi="Arial" w:cs="Arial"/>
          <w:color w:val="000000"/>
          <w:shd w:val="clear" w:color="auto" w:fill="FFFFFF"/>
        </w:rPr>
        <w:t>unitaris</w:t>
      </w:r>
      <w:proofErr w:type="spellEnd"/>
      <w:r w:rsidRPr="00F078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F0784C">
        <w:rPr>
          <w:rFonts w:ascii="Arial" w:hAnsi="Arial" w:cs="Arial"/>
          <w:color w:val="000000"/>
          <w:shd w:val="clear" w:color="auto" w:fill="FFFFFF"/>
        </w:rPr>
        <w:t>indicats</w:t>
      </w:r>
      <w:proofErr w:type="spellEnd"/>
      <w:r w:rsidRPr="00F0784C">
        <w:rPr>
          <w:rFonts w:ascii="Arial" w:hAnsi="Arial" w:cs="Arial"/>
          <w:color w:val="000000"/>
          <w:shd w:val="clear" w:color="auto" w:fill="FFFFFF"/>
        </w:rPr>
        <w:t>:</w:t>
      </w:r>
    </w:p>
    <w:tbl>
      <w:tblPr>
        <w:tblStyle w:val="TableNormal1"/>
        <w:tblpPr w:leftFromText="141" w:rightFromText="141" w:vertAnchor="text" w:horzAnchor="margin" w:tblpXSpec="center" w:tblpY="156"/>
        <w:tblW w:w="79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2"/>
        <w:gridCol w:w="2947"/>
      </w:tblGrid>
      <w:tr w:rsidR="00263916" w:rsidRPr="00F0784C" w14:paraId="3C41BD7A" w14:textId="77777777" w:rsidTr="00A30D34">
        <w:trPr>
          <w:trHeight w:val="44"/>
        </w:trPr>
        <w:tc>
          <w:tcPr>
            <w:tcW w:w="5002" w:type="dxa"/>
            <w:shd w:val="clear" w:color="auto" w:fill="8DD873" w:themeFill="accent6" w:themeFillTint="99"/>
          </w:tcPr>
          <w:p w14:paraId="0038F8FC" w14:textId="77777777" w:rsidR="00263916" w:rsidRPr="00F0784C" w:rsidRDefault="00263916" w:rsidP="00A30D34">
            <w:pPr>
              <w:pStyle w:val="TableParagraph"/>
              <w:spacing w:before="114"/>
              <w:jc w:val="both"/>
              <w:rPr>
                <w:b/>
              </w:rPr>
            </w:pPr>
            <w:r w:rsidRPr="00F0784C">
              <w:rPr>
                <w:b/>
                <w:spacing w:val="-2"/>
              </w:rPr>
              <w:t>Tarifes mà d’obra Servei Correctiu – Horari diürn</w:t>
            </w:r>
          </w:p>
        </w:tc>
        <w:tc>
          <w:tcPr>
            <w:tcW w:w="2947" w:type="dxa"/>
            <w:shd w:val="clear" w:color="auto" w:fill="8DD873" w:themeFill="accent6" w:themeFillTint="99"/>
            <w:vAlign w:val="center"/>
          </w:tcPr>
          <w:p w14:paraId="24B4843C" w14:textId="77777777" w:rsidR="00263916" w:rsidRPr="00F0784C" w:rsidRDefault="00263916" w:rsidP="00A30D34">
            <w:pPr>
              <w:pStyle w:val="TableParagraph"/>
              <w:spacing w:before="114"/>
              <w:jc w:val="center"/>
              <w:rPr>
                <w:b/>
              </w:rPr>
            </w:pPr>
            <w:r w:rsidRPr="00F0784C">
              <w:rPr>
                <w:b/>
              </w:rPr>
              <w:t>€/hora</w:t>
            </w:r>
          </w:p>
        </w:tc>
      </w:tr>
      <w:tr w:rsidR="00263916" w:rsidRPr="00F0784C" w14:paraId="2B5EC278" w14:textId="77777777" w:rsidTr="00A30D34">
        <w:trPr>
          <w:trHeight w:val="229"/>
        </w:trPr>
        <w:tc>
          <w:tcPr>
            <w:tcW w:w="5002" w:type="dxa"/>
          </w:tcPr>
          <w:p w14:paraId="410EC4B7" w14:textId="77777777" w:rsidR="00263916" w:rsidRPr="00F0784C" w:rsidRDefault="00263916" w:rsidP="00A30D34">
            <w:pPr>
              <w:pStyle w:val="TableParagraph"/>
              <w:spacing w:line="210" w:lineRule="exact"/>
              <w:jc w:val="both"/>
            </w:pPr>
            <w:r w:rsidRPr="00F0784C">
              <w:t xml:space="preserve">Oficial 1a </w:t>
            </w:r>
          </w:p>
        </w:tc>
        <w:tc>
          <w:tcPr>
            <w:tcW w:w="2947" w:type="dxa"/>
          </w:tcPr>
          <w:p w14:paraId="6E9D80B0" w14:textId="77777777" w:rsidR="00263916" w:rsidRPr="00F0784C" w:rsidRDefault="00263916" w:rsidP="00A30D34">
            <w:pPr>
              <w:pStyle w:val="TableParagraph"/>
              <w:spacing w:line="210" w:lineRule="exact"/>
              <w:ind w:right="52"/>
              <w:jc w:val="center"/>
              <w:rPr>
                <w:bCs/>
              </w:rPr>
            </w:pPr>
          </w:p>
        </w:tc>
      </w:tr>
      <w:tr w:rsidR="00263916" w:rsidRPr="00F0784C" w14:paraId="100A160D" w14:textId="77777777" w:rsidTr="00A30D34">
        <w:trPr>
          <w:trHeight w:val="229"/>
        </w:trPr>
        <w:tc>
          <w:tcPr>
            <w:tcW w:w="5002" w:type="dxa"/>
          </w:tcPr>
          <w:p w14:paraId="6D574A09" w14:textId="77777777" w:rsidR="00263916" w:rsidRPr="00F0784C" w:rsidRDefault="00263916" w:rsidP="00A30D34">
            <w:pPr>
              <w:pStyle w:val="TableParagraph"/>
              <w:spacing w:line="210" w:lineRule="exact"/>
              <w:ind w:left="69"/>
              <w:jc w:val="both"/>
            </w:pPr>
            <w:r w:rsidRPr="00F0784C">
              <w:t>Peó</w:t>
            </w:r>
          </w:p>
        </w:tc>
        <w:tc>
          <w:tcPr>
            <w:tcW w:w="2947" w:type="dxa"/>
          </w:tcPr>
          <w:p w14:paraId="48C0304F" w14:textId="77777777" w:rsidR="00263916" w:rsidRPr="00F0784C" w:rsidRDefault="00263916" w:rsidP="00A30D34">
            <w:pPr>
              <w:pStyle w:val="TableParagraph"/>
              <w:spacing w:line="210" w:lineRule="exact"/>
              <w:ind w:right="52"/>
              <w:rPr>
                <w:bCs/>
              </w:rPr>
            </w:pPr>
          </w:p>
        </w:tc>
      </w:tr>
    </w:tbl>
    <w:p w14:paraId="6DFCB1E8" w14:textId="77777777" w:rsidR="00263916" w:rsidRPr="00F0784C" w:rsidRDefault="00263916" w:rsidP="00263916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Style w:val="TableNormal1"/>
        <w:tblpPr w:leftFromText="141" w:rightFromText="141" w:vertAnchor="text" w:horzAnchor="margin" w:tblpXSpec="center" w:tblpY="1216"/>
        <w:tblW w:w="79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2"/>
        <w:gridCol w:w="2947"/>
      </w:tblGrid>
      <w:tr w:rsidR="00263916" w:rsidRPr="00F0784C" w14:paraId="71FD7D92" w14:textId="77777777" w:rsidTr="00A30D34">
        <w:trPr>
          <w:trHeight w:val="44"/>
        </w:trPr>
        <w:tc>
          <w:tcPr>
            <w:tcW w:w="5002" w:type="dxa"/>
            <w:shd w:val="clear" w:color="auto" w:fill="8DD873" w:themeFill="accent6" w:themeFillTint="99"/>
          </w:tcPr>
          <w:p w14:paraId="12421289" w14:textId="77777777" w:rsidR="00263916" w:rsidRPr="00F0784C" w:rsidRDefault="00263916" w:rsidP="00A30D34">
            <w:pPr>
              <w:pStyle w:val="TableParagraph"/>
              <w:spacing w:before="114"/>
              <w:jc w:val="both"/>
              <w:rPr>
                <w:b/>
              </w:rPr>
            </w:pPr>
            <w:r w:rsidRPr="00F0784C">
              <w:rPr>
                <w:b/>
                <w:spacing w:val="-2"/>
              </w:rPr>
              <w:lastRenderedPageBreak/>
              <w:t>Tarifes mà d’obra Servei Correctiu – Horari nocturn, festius i caps de setmana</w:t>
            </w:r>
          </w:p>
        </w:tc>
        <w:tc>
          <w:tcPr>
            <w:tcW w:w="2947" w:type="dxa"/>
            <w:shd w:val="clear" w:color="auto" w:fill="8DD873" w:themeFill="accent6" w:themeFillTint="99"/>
            <w:vAlign w:val="center"/>
          </w:tcPr>
          <w:p w14:paraId="0BCDD1FD" w14:textId="77777777" w:rsidR="00263916" w:rsidRPr="00F0784C" w:rsidRDefault="00263916" w:rsidP="00A30D34">
            <w:pPr>
              <w:pStyle w:val="TableParagraph"/>
              <w:spacing w:before="114"/>
              <w:jc w:val="center"/>
              <w:rPr>
                <w:b/>
              </w:rPr>
            </w:pPr>
            <w:r w:rsidRPr="00F0784C">
              <w:rPr>
                <w:b/>
              </w:rPr>
              <w:t>€/hora</w:t>
            </w:r>
          </w:p>
        </w:tc>
      </w:tr>
      <w:tr w:rsidR="00263916" w:rsidRPr="00F0784C" w14:paraId="23E094BC" w14:textId="77777777" w:rsidTr="00A30D34">
        <w:trPr>
          <w:trHeight w:val="229"/>
        </w:trPr>
        <w:tc>
          <w:tcPr>
            <w:tcW w:w="5002" w:type="dxa"/>
          </w:tcPr>
          <w:p w14:paraId="24C73FC1" w14:textId="77777777" w:rsidR="00263916" w:rsidRPr="00F0784C" w:rsidRDefault="00263916" w:rsidP="00A30D34">
            <w:pPr>
              <w:pStyle w:val="TableParagraph"/>
              <w:spacing w:line="210" w:lineRule="exact"/>
              <w:jc w:val="both"/>
            </w:pPr>
            <w:r w:rsidRPr="00F0784C">
              <w:t xml:space="preserve">Oficial 1a </w:t>
            </w:r>
          </w:p>
        </w:tc>
        <w:tc>
          <w:tcPr>
            <w:tcW w:w="2947" w:type="dxa"/>
          </w:tcPr>
          <w:p w14:paraId="0AE59061" w14:textId="77777777" w:rsidR="00263916" w:rsidRPr="00F0784C" w:rsidRDefault="00263916" w:rsidP="00A30D34">
            <w:pPr>
              <w:pStyle w:val="TableParagraph"/>
              <w:spacing w:line="210" w:lineRule="exact"/>
              <w:ind w:right="52"/>
              <w:jc w:val="center"/>
              <w:rPr>
                <w:bCs/>
              </w:rPr>
            </w:pPr>
          </w:p>
        </w:tc>
      </w:tr>
      <w:tr w:rsidR="00263916" w:rsidRPr="00F0784C" w14:paraId="673978DE" w14:textId="77777777" w:rsidTr="00A30D34">
        <w:trPr>
          <w:trHeight w:val="229"/>
        </w:trPr>
        <w:tc>
          <w:tcPr>
            <w:tcW w:w="5002" w:type="dxa"/>
          </w:tcPr>
          <w:p w14:paraId="79B6AC50" w14:textId="77777777" w:rsidR="00263916" w:rsidRPr="00F0784C" w:rsidRDefault="00263916" w:rsidP="00A30D34">
            <w:pPr>
              <w:pStyle w:val="TableParagraph"/>
              <w:spacing w:line="210" w:lineRule="exact"/>
              <w:ind w:left="69"/>
              <w:jc w:val="both"/>
            </w:pPr>
            <w:r w:rsidRPr="00F0784C">
              <w:t>Peó</w:t>
            </w:r>
          </w:p>
        </w:tc>
        <w:tc>
          <w:tcPr>
            <w:tcW w:w="2947" w:type="dxa"/>
          </w:tcPr>
          <w:p w14:paraId="6FFD65DB" w14:textId="77777777" w:rsidR="00263916" w:rsidRPr="00F0784C" w:rsidRDefault="00263916" w:rsidP="00A30D34">
            <w:pPr>
              <w:pStyle w:val="TableParagraph"/>
              <w:spacing w:line="210" w:lineRule="exact"/>
              <w:ind w:right="52"/>
              <w:rPr>
                <w:bCs/>
              </w:rPr>
            </w:pPr>
          </w:p>
        </w:tc>
      </w:tr>
      <w:tr w:rsidR="00263916" w:rsidRPr="00F0784C" w14:paraId="6E1B3088" w14:textId="77777777" w:rsidTr="00A30D34">
        <w:trPr>
          <w:trHeight w:val="229"/>
        </w:trPr>
        <w:tc>
          <w:tcPr>
            <w:tcW w:w="5002" w:type="dxa"/>
          </w:tcPr>
          <w:p w14:paraId="22DED5A9" w14:textId="77777777" w:rsidR="00263916" w:rsidRPr="00F0784C" w:rsidRDefault="00263916" w:rsidP="00A30D34">
            <w:pPr>
              <w:pStyle w:val="TableParagraph"/>
              <w:spacing w:line="210" w:lineRule="exact"/>
              <w:ind w:left="69"/>
              <w:jc w:val="both"/>
            </w:pPr>
            <w:r w:rsidRPr="00F0784C">
              <w:t>Disposició de Servei</w:t>
            </w:r>
          </w:p>
        </w:tc>
        <w:tc>
          <w:tcPr>
            <w:tcW w:w="2947" w:type="dxa"/>
          </w:tcPr>
          <w:p w14:paraId="59B77548" w14:textId="77777777" w:rsidR="00263916" w:rsidRPr="00F0784C" w:rsidRDefault="00263916" w:rsidP="00A30D34">
            <w:pPr>
              <w:pStyle w:val="TableParagraph"/>
              <w:spacing w:line="210" w:lineRule="exact"/>
              <w:ind w:right="52"/>
              <w:rPr>
                <w:bCs/>
              </w:rPr>
            </w:pPr>
          </w:p>
        </w:tc>
      </w:tr>
    </w:tbl>
    <w:p w14:paraId="2421C865" w14:textId="77777777" w:rsidR="00263916" w:rsidRPr="00F0784C" w:rsidRDefault="00263916" w:rsidP="00263916">
      <w:pPr>
        <w:spacing w:after="0" w:line="240" w:lineRule="auto"/>
        <w:jc w:val="both"/>
        <w:rPr>
          <w:rFonts w:ascii="Arial" w:hAnsi="Arial" w:cs="Arial"/>
          <w:i/>
        </w:rPr>
      </w:pPr>
    </w:p>
    <w:p w14:paraId="6321FB21" w14:textId="3F118F40" w:rsidR="00263916" w:rsidRPr="00263916" w:rsidRDefault="00263916" w:rsidP="00263916">
      <w:r w:rsidRPr="00F0784C">
        <w:rPr>
          <w:rFonts w:ascii="Arial" w:hAnsi="Arial" w:cs="Arial"/>
          <w:i/>
        </w:rPr>
        <w:br w:type="page"/>
      </w:r>
    </w:p>
    <w:sectPr w:rsidR="00263916" w:rsidRPr="0026391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5B346" w14:textId="77777777" w:rsidR="003D681B" w:rsidRDefault="003D681B" w:rsidP="00263916">
      <w:pPr>
        <w:spacing w:after="0" w:line="240" w:lineRule="auto"/>
      </w:pPr>
      <w:r>
        <w:separator/>
      </w:r>
    </w:p>
  </w:endnote>
  <w:endnote w:type="continuationSeparator" w:id="0">
    <w:p w14:paraId="623D0D55" w14:textId="77777777" w:rsidR="003D681B" w:rsidRDefault="003D681B" w:rsidP="00263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85339" w14:textId="77777777" w:rsidR="003D681B" w:rsidRDefault="003D681B" w:rsidP="00263916">
      <w:pPr>
        <w:spacing w:after="0" w:line="240" w:lineRule="auto"/>
      </w:pPr>
      <w:r>
        <w:separator/>
      </w:r>
    </w:p>
  </w:footnote>
  <w:footnote w:type="continuationSeparator" w:id="0">
    <w:p w14:paraId="4B9C6142" w14:textId="77777777" w:rsidR="003D681B" w:rsidRDefault="003D681B" w:rsidP="00263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46898" w14:textId="7130FDBD" w:rsidR="00263916" w:rsidRDefault="00263916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F832142" wp14:editId="649FECDE">
          <wp:simplePos x="0" y="0"/>
          <wp:positionH relativeFrom="column">
            <wp:posOffset>0</wp:posOffset>
          </wp:positionH>
          <wp:positionV relativeFrom="paragraph">
            <wp:posOffset>189865</wp:posOffset>
          </wp:positionV>
          <wp:extent cx="1358900" cy="727075"/>
          <wp:effectExtent l="0" t="0" r="0" b="0"/>
          <wp:wrapTight wrapText="bothSides">
            <wp:wrapPolygon edited="0">
              <wp:start x="0" y="0"/>
              <wp:lineTo x="0" y="15846"/>
              <wp:lineTo x="9084" y="18110"/>
              <wp:lineTo x="9084" y="20940"/>
              <wp:lineTo x="14535" y="20940"/>
              <wp:lineTo x="14535" y="18110"/>
              <wp:lineTo x="21196" y="15846"/>
              <wp:lineTo x="21196" y="7357"/>
              <wp:lineTo x="8781" y="0"/>
              <wp:lineTo x="0" y="0"/>
            </wp:wrapPolygon>
          </wp:wrapTight>
          <wp:docPr id="194427818" name="Imagen 1" descr="FGC Rail SA - Ferrocarrils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225648" name="Imagen 1" descr="FGC Rail SA - Ferrocarrils Generalitat de Cataluny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916"/>
    <w:rsid w:val="00263916"/>
    <w:rsid w:val="003D681B"/>
    <w:rsid w:val="00A1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2208F"/>
  <w15:chartTrackingRefBased/>
  <w15:docId w15:val="{B5764939-7E35-4D1A-AB91-09CDFAC90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916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6391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6391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6391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E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6391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6391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6391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6391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6391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6391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63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63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63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6391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6391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6391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6391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6391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6391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63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63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63916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63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63916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63916"/>
    <w:rPr>
      <w:i/>
      <w:iCs/>
      <w:color w:val="404040" w:themeColor="text1" w:themeTint="BF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"/>
    <w:basedOn w:val="Normal"/>
    <w:link w:val="PrrafodelistaCar"/>
    <w:uiPriority w:val="34"/>
    <w:qFormat/>
    <w:rsid w:val="00263916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E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6391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63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6391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6391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63916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:lang w:val="es-E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263916"/>
  </w:style>
  <w:style w:type="paragraph" w:styleId="Piedepgina">
    <w:name w:val="footer"/>
    <w:basedOn w:val="Normal"/>
    <w:link w:val="PiedepginaCar"/>
    <w:uiPriority w:val="99"/>
    <w:unhideWhenUsed/>
    <w:rsid w:val="00263916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:lang w:val="es-E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263916"/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"/>
    <w:link w:val="Prrafodelista"/>
    <w:uiPriority w:val="34"/>
    <w:qFormat/>
    <w:locked/>
    <w:rsid w:val="00263916"/>
  </w:style>
  <w:style w:type="paragraph" w:customStyle="1" w:styleId="TableParagraph">
    <w:name w:val="Table Paragraph"/>
    <w:basedOn w:val="Normal"/>
    <w:uiPriority w:val="1"/>
    <w:qFormat/>
    <w:rsid w:val="0026391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unhideWhenUsed/>
    <w:qFormat/>
    <w:rsid w:val="00263916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6710DA-371A-4BD7-8D2B-EA1DD512DFD7}"/>
</file>

<file path=customXml/itemProps2.xml><?xml version="1.0" encoding="utf-8"?>
<ds:datastoreItem xmlns:ds="http://schemas.openxmlformats.org/officeDocument/2006/customXml" ds:itemID="{96BE5EF2-B5B3-476F-8DF9-25EC397EFF0C}"/>
</file>

<file path=customXml/itemProps3.xml><?xml version="1.0" encoding="utf-8"?>
<ds:datastoreItem xmlns:ds="http://schemas.openxmlformats.org/officeDocument/2006/customXml" ds:itemID="{7B93E5C5-1449-4C06-9F2B-6935E09B94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 Piñar Fernández</dc:creator>
  <cp:keywords/>
  <dc:description/>
  <cp:lastModifiedBy>Alba Piñar Fernández</cp:lastModifiedBy>
  <cp:revision>1</cp:revision>
  <cp:lastPrinted>2026-08-11T10:46:00Z</cp:lastPrinted>
  <dcterms:created xsi:type="dcterms:W3CDTF">2026-08-11T10:45:00Z</dcterms:created>
  <dcterms:modified xsi:type="dcterms:W3CDTF">2026-08-11T10:47:00Z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